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35" w:rsidRPr="00267F9D" w:rsidRDefault="00182B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182B35" w:rsidRPr="00267F9D" w:rsidRDefault="00182B3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67F9D">
        <w:rPr>
          <w:b/>
          <w:sz w:val="28"/>
          <w:szCs w:val="28"/>
        </w:rPr>
        <w:t>Регистрация несовершеннолетних</w:t>
      </w:r>
    </w:p>
    <w:p w:rsidR="00182B35" w:rsidRPr="00267F9D" w:rsidRDefault="00182B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B35" w:rsidRPr="00267F9D" w:rsidRDefault="00182B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F9D">
        <w:rPr>
          <w:sz w:val="28"/>
          <w:szCs w:val="28"/>
        </w:rPr>
        <w:t xml:space="preserve">Много вопросов возникает в связи с </w:t>
      </w:r>
      <w:r w:rsidRPr="00267F9D">
        <w:rPr>
          <w:bCs/>
          <w:sz w:val="28"/>
          <w:szCs w:val="28"/>
        </w:rPr>
        <w:t>регистрацией (пропиской) детей</w:t>
      </w:r>
      <w:r w:rsidRPr="00267F9D">
        <w:rPr>
          <w:sz w:val="28"/>
          <w:szCs w:val="28"/>
        </w:rPr>
        <w:t>.</w:t>
      </w:r>
    </w:p>
    <w:p w:rsidR="00182B35" w:rsidRPr="00267F9D" w:rsidRDefault="0026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182B35" w:rsidRPr="00267F9D">
        <w:rPr>
          <w:sz w:val="28"/>
          <w:szCs w:val="28"/>
        </w:rPr>
        <w:t>, для того чтобы прописать ребенка по месту жительства одного из родителей, не требуется согласие второго.</w:t>
      </w:r>
    </w:p>
    <w:p w:rsidR="00182B35" w:rsidRPr="00267F9D" w:rsidRDefault="00267F9D" w:rsidP="00267F9D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Вопрос: </w:t>
      </w:r>
      <w:r w:rsidR="00182B35" w:rsidRPr="00267F9D">
        <w:rPr>
          <w:bCs/>
          <w:sz w:val="28"/>
          <w:szCs w:val="28"/>
        </w:rPr>
        <w:t>Нужно ли согласие органов опеки на изменение места жительства ребенка (регистрацию по другому адресу)?</w:t>
      </w:r>
    </w:p>
    <w:p w:rsidR="00182B35" w:rsidRPr="00267F9D" w:rsidRDefault="0026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F9D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182B35" w:rsidRPr="00267F9D">
        <w:rPr>
          <w:sz w:val="28"/>
          <w:szCs w:val="28"/>
        </w:rPr>
        <w:t>Местом жительства несовершеннолетних, не достигших 14 лет, или граждан, находящихся под опекой, признается место жительства их законных представителей - родителей, усыновителей или опекунов (</w:t>
      </w:r>
      <w:hyperlink r:id="rId4" w:history="1">
        <w:r w:rsidR="00182B35" w:rsidRPr="00267F9D">
          <w:rPr>
            <w:sz w:val="28"/>
            <w:szCs w:val="28"/>
          </w:rPr>
          <w:t>с</w:t>
        </w:r>
        <w:r w:rsidRPr="00267F9D">
          <w:rPr>
            <w:sz w:val="28"/>
            <w:szCs w:val="28"/>
          </w:rPr>
          <w:t>т.</w:t>
        </w:r>
        <w:r w:rsidR="00182B35" w:rsidRPr="00267F9D">
          <w:rPr>
            <w:sz w:val="28"/>
            <w:szCs w:val="28"/>
          </w:rPr>
          <w:t>20</w:t>
        </w:r>
      </w:hyperlink>
      <w:r w:rsidR="00182B35" w:rsidRPr="00267F9D">
        <w:rPr>
          <w:sz w:val="28"/>
          <w:szCs w:val="28"/>
        </w:rPr>
        <w:t xml:space="preserve"> ГК РФ).</w:t>
      </w:r>
    </w:p>
    <w:p w:rsidR="00182B35" w:rsidRPr="00267F9D" w:rsidRDefault="00182B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F9D">
        <w:rPr>
          <w:sz w:val="28"/>
          <w:szCs w:val="28"/>
        </w:rPr>
        <w:t>Регистрация по месту жительства несовершеннолетних граждан, не достигших 14-летнего возраста, осуществляется на основании документов, удостоверяющих личность родителей, и свидетельства о рождении несовершеннолетнего путем внесения сведений в домовые книги или алфавитные карточки (</w:t>
      </w:r>
      <w:hyperlink r:id="rId5" w:history="1">
        <w:r w:rsidR="00267F9D" w:rsidRPr="00267F9D">
          <w:rPr>
            <w:sz w:val="28"/>
            <w:szCs w:val="28"/>
          </w:rPr>
          <w:t>ст.</w:t>
        </w:r>
        <w:r w:rsidRPr="00267F9D">
          <w:rPr>
            <w:sz w:val="28"/>
            <w:szCs w:val="28"/>
          </w:rPr>
          <w:t>28</w:t>
        </w:r>
      </w:hyperlink>
      <w:r w:rsidRPr="00267F9D">
        <w:rPr>
          <w:sz w:val="28"/>
          <w:szCs w:val="28"/>
        </w:rP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РФ от 17.07.1995 </w:t>
      </w:r>
      <w:r w:rsidR="00267F9D">
        <w:rPr>
          <w:sz w:val="28"/>
          <w:szCs w:val="28"/>
        </w:rPr>
        <w:t>№</w:t>
      </w:r>
      <w:r w:rsidRPr="00267F9D">
        <w:rPr>
          <w:sz w:val="28"/>
          <w:szCs w:val="28"/>
        </w:rPr>
        <w:t>713).</w:t>
      </w:r>
    </w:p>
    <w:p w:rsidR="00182B35" w:rsidRPr="00267F9D" w:rsidRDefault="00182B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F9D">
        <w:rPr>
          <w:sz w:val="28"/>
          <w:szCs w:val="28"/>
        </w:rPr>
        <w:t>Т</w:t>
      </w:r>
      <w:r w:rsidR="00267F9D">
        <w:rPr>
          <w:sz w:val="28"/>
          <w:szCs w:val="28"/>
        </w:rPr>
        <w:t>аким образом,</w:t>
      </w:r>
      <w:r w:rsidRPr="00267F9D">
        <w:rPr>
          <w:sz w:val="28"/>
          <w:szCs w:val="28"/>
        </w:rPr>
        <w:t xml:space="preserve"> если родитель зарегистрирован на площади, в которой предполагается прописать ребенка, то препятствий для регистрации несовершеннолетних по месту жительства родителей нет и согласие иных лиц, проживающих в жилом помещении, не требуется. Это касается и тех случаев, когда жилое помещение находится в собственности третьих лиц (не родителей ребенка).</w:t>
      </w:r>
    </w:p>
    <w:p w:rsidR="00182B35" w:rsidRDefault="00182B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F9D">
        <w:rPr>
          <w:sz w:val="28"/>
          <w:szCs w:val="28"/>
        </w:rPr>
        <w:t xml:space="preserve">Перемена места жительства ребенка от одного родителя к другому осуществляется без разрешения органов опеки и попечительства. </w:t>
      </w:r>
      <w:hyperlink r:id="rId6" w:history="1">
        <w:r w:rsidRPr="00267F9D">
          <w:rPr>
            <w:sz w:val="28"/>
            <w:szCs w:val="28"/>
          </w:rPr>
          <w:t>Статья 37</w:t>
        </w:r>
      </w:hyperlink>
      <w:r w:rsidRPr="00267F9D">
        <w:rPr>
          <w:sz w:val="28"/>
          <w:szCs w:val="28"/>
        </w:rPr>
        <w:t xml:space="preserve"> ГК РФ устанавливает, что согласие органов опеки и попечительства необходимо при совершении от имени несовершеннолетнего сделок, влекущих уменьшение его имущества или отказ от принадлежащих ребенку прав. Перемена места жительства </w:t>
      </w:r>
      <w:r w:rsidR="00267F9D">
        <w:rPr>
          <w:sz w:val="28"/>
          <w:szCs w:val="28"/>
        </w:rPr>
        <w:t>не является сделкой</w:t>
      </w:r>
      <w:r w:rsidRPr="00267F9D">
        <w:rPr>
          <w:sz w:val="28"/>
          <w:szCs w:val="28"/>
        </w:rPr>
        <w:t>.</w:t>
      </w:r>
    </w:p>
    <w:p w:rsidR="00267F9D" w:rsidRDefault="00267F9D" w:rsidP="00267F9D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:rsidR="00267F9D" w:rsidRDefault="00267F9D" w:rsidP="00267F9D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:rsidR="00267F9D" w:rsidRDefault="00267F9D" w:rsidP="00267F9D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</w:t>
      </w:r>
      <w:proofErr w:type="spellStart"/>
      <w:r>
        <w:rPr>
          <w:sz w:val="28"/>
          <w:szCs w:val="28"/>
        </w:rPr>
        <w:t>Суземского</w:t>
      </w:r>
      <w:proofErr w:type="spellEnd"/>
      <w:r>
        <w:rPr>
          <w:sz w:val="28"/>
          <w:szCs w:val="28"/>
        </w:rPr>
        <w:t xml:space="preserve"> района</w:t>
      </w:r>
    </w:p>
    <w:p w:rsidR="00267F9D" w:rsidRDefault="00267F9D" w:rsidP="00267F9D">
      <w:pPr>
        <w:widowControl w:val="0"/>
        <w:tabs>
          <w:tab w:val="left" w:pos="960"/>
        </w:tabs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F9D" w:rsidRPr="00E96F7E" w:rsidRDefault="00267F9D" w:rsidP="00267F9D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 В.С. Маркин</w:t>
      </w:r>
    </w:p>
    <w:p w:rsidR="00267F9D" w:rsidRPr="00267F9D" w:rsidRDefault="0026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3B6" w:rsidRDefault="005C63B6"/>
    <w:sectPr w:rsidR="005C63B6" w:rsidSect="009A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35"/>
    <w:rsid w:val="000171FE"/>
    <w:rsid w:val="000216B5"/>
    <w:rsid w:val="0002713C"/>
    <w:rsid w:val="000503B1"/>
    <w:rsid w:val="000603CD"/>
    <w:rsid w:val="000612BE"/>
    <w:rsid w:val="00066C06"/>
    <w:rsid w:val="00094607"/>
    <w:rsid w:val="000A0A23"/>
    <w:rsid w:val="000A3633"/>
    <w:rsid w:val="000C3C94"/>
    <w:rsid w:val="000F217D"/>
    <w:rsid w:val="000F4412"/>
    <w:rsid w:val="0012452F"/>
    <w:rsid w:val="0014078F"/>
    <w:rsid w:val="00142999"/>
    <w:rsid w:val="00157C54"/>
    <w:rsid w:val="001619D5"/>
    <w:rsid w:val="00182B35"/>
    <w:rsid w:val="00192F4F"/>
    <w:rsid w:val="0019517F"/>
    <w:rsid w:val="001A7C75"/>
    <w:rsid w:val="001B2FB9"/>
    <w:rsid w:val="001C7735"/>
    <w:rsid w:val="001D565C"/>
    <w:rsid w:val="001E0118"/>
    <w:rsid w:val="001E06DA"/>
    <w:rsid w:val="001E58C2"/>
    <w:rsid w:val="001E6E7F"/>
    <w:rsid w:val="001E7109"/>
    <w:rsid w:val="001E720F"/>
    <w:rsid w:val="001E73AF"/>
    <w:rsid w:val="001F74F7"/>
    <w:rsid w:val="00204B15"/>
    <w:rsid w:val="00215C3A"/>
    <w:rsid w:val="00222DE0"/>
    <w:rsid w:val="00226C46"/>
    <w:rsid w:val="0023682D"/>
    <w:rsid w:val="002464D8"/>
    <w:rsid w:val="002471C5"/>
    <w:rsid w:val="0026365C"/>
    <w:rsid w:val="00267F9D"/>
    <w:rsid w:val="00277897"/>
    <w:rsid w:val="002778BA"/>
    <w:rsid w:val="00290357"/>
    <w:rsid w:val="00292771"/>
    <w:rsid w:val="002933A5"/>
    <w:rsid w:val="002940BF"/>
    <w:rsid w:val="00294A00"/>
    <w:rsid w:val="00294B75"/>
    <w:rsid w:val="00296EF6"/>
    <w:rsid w:val="002A1A47"/>
    <w:rsid w:val="002A6A84"/>
    <w:rsid w:val="002C57B2"/>
    <w:rsid w:val="002D4CCB"/>
    <w:rsid w:val="002F6655"/>
    <w:rsid w:val="00302896"/>
    <w:rsid w:val="00304620"/>
    <w:rsid w:val="0031024D"/>
    <w:rsid w:val="00322847"/>
    <w:rsid w:val="00326CB0"/>
    <w:rsid w:val="003317F1"/>
    <w:rsid w:val="00344515"/>
    <w:rsid w:val="00345D12"/>
    <w:rsid w:val="00354A66"/>
    <w:rsid w:val="003575E5"/>
    <w:rsid w:val="003619E7"/>
    <w:rsid w:val="00370ACE"/>
    <w:rsid w:val="003742F6"/>
    <w:rsid w:val="00381522"/>
    <w:rsid w:val="0038313B"/>
    <w:rsid w:val="003A0519"/>
    <w:rsid w:val="003A56E8"/>
    <w:rsid w:val="003C5943"/>
    <w:rsid w:val="003E331E"/>
    <w:rsid w:val="003E3372"/>
    <w:rsid w:val="003E5697"/>
    <w:rsid w:val="003E6444"/>
    <w:rsid w:val="003F431E"/>
    <w:rsid w:val="003F56E4"/>
    <w:rsid w:val="00400B16"/>
    <w:rsid w:val="0040164A"/>
    <w:rsid w:val="0041108A"/>
    <w:rsid w:val="004127DD"/>
    <w:rsid w:val="00417D10"/>
    <w:rsid w:val="0042058B"/>
    <w:rsid w:val="00426A9A"/>
    <w:rsid w:val="00426EFE"/>
    <w:rsid w:val="00427D48"/>
    <w:rsid w:val="00431306"/>
    <w:rsid w:val="00437D0D"/>
    <w:rsid w:val="0044017B"/>
    <w:rsid w:val="00443A11"/>
    <w:rsid w:val="00443D7C"/>
    <w:rsid w:val="004447C7"/>
    <w:rsid w:val="00454893"/>
    <w:rsid w:val="00457992"/>
    <w:rsid w:val="00457CE3"/>
    <w:rsid w:val="00462D20"/>
    <w:rsid w:val="00464C94"/>
    <w:rsid w:val="004968C3"/>
    <w:rsid w:val="004A13EA"/>
    <w:rsid w:val="004A2936"/>
    <w:rsid w:val="004C055B"/>
    <w:rsid w:val="004C1C9E"/>
    <w:rsid w:val="004C3E15"/>
    <w:rsid w:val="004C5509"/>
    <w:rsid w:val="004C5A49"/>
    <w:rsid w:val="004D35E7"/>
    <w:rsid w:val="004D6B5C"/>
    <w:rsid w:val="004E1891"/>
    <w:rsid w:val="004F62AF"/>
    <w:rsid w:val="004F6BAD"/>
    <w:rsid w:val="0050142E"/>
    <w:rsid w:val="00502C4E"/>
    <w:rsid w:val="00506C9E"/>
    <w:rsid w:val="00517A90"/>
    <w:rsid w:val="00524FC2"/>
    <w:rsid w:val="00532629"/>
    <w:rsid w:val="00540458"/>
    <w:rsid w:val="0055212E"/>
    <w:rsid w:val="00552357"/>
    <w:rsid w:val="005545E8"/>
    <w:rsid w:val="00557E9A"/>
    <w:rsid w:val="00560F15"/>
    <w:rsid w:val="00586D75"/>
    <w:rsid w:val="005A4108"/>
    <w:rsid w:val="005A6E82"/>
    <w:rsid w:val="005A7A49"/>
    <w:rsid w:val="005B0C7A"/>
    <w:rsid w:val="005B78CC"/>
    <w:rsid w:val="005C205E"/>
    <w:rsid w:val="005C63B6"/>
    <w:rsid w:val="005D5C42"/>
    <w:rsid w:val="005E5CCE"/>
    <w:rsid w:val="005F1023"/>
    <w:rsid w:val="005F4FB8"/>
    <w:rsid w:val="00603E1B"/>
    <w:rsid w:val="00605391"/>
    <w:rsid w:val="00612FA4"/>
    <w:rsid w:val="006178AE"/>
    <w:rsid w:val="0062097B"/>
    <w:rsid w:val="00624E4F"/>
    <w:rsid w:val="006258B1"/>
    <w:rsid w:val="00626DD1"/>
    <w:rsid w:val="0063430D"/>
    <w:rsid w:val="006348E6"/>
    <w:rsid w:val="00642EA0"/>
    <w:rsid w:val="006471BB"/>
    <w:rsid w:val="00647379"/>
    <w:rsid w:val="00647CAC"/>
    <w:rsid w:val="00650124"/>
    <w:rsid w:val="00653DFC"/>
    <w:rsid w:val="006626C6"/>
    <w:rsid w:val="00663D42"/>
    <w:rsid w:val="00667BAA"/>
    <w:rsid w:val="00692BB2"/>
    <w:rsid w:val="006A5726"/>
    <w:rsid w:val="006B0051"/>
    <w:rsid w:val="006B4F20"/>
    <w:rsid w:val="006D0EAE"/>
    <w:rsid w:val="006E0550"/>
    <w:rsid w:val="006F0ADF"/>
    <w:rsid w:val="006F0FC6"/>
    <w:rsid w:val="006F19E7"/>
    <w:rsid w:val="006F26FE"/>
    <w:rsid w:val="006F2CF0"/>
    <w:rsid w:val="006F3FF9"/>
    <w:rsid w:val="006F40E4"/>
    <w:rsid w:val="006F4380"/>
    <w:rsid w:val="00700393"/>
    <w:rsid w:val="00700F0C"/>
    <w:rsid w:val="00700F8D"/>
    <w:rsid w:val="00702E31"/>
    <w:rsid w:val="00710C82"/>
    <w:rsid w:val="00712691"/>
    <w:rsid w:val="00713306"/>
    <w:rsid w:val="00721CC9"/>
    <w:rsid w:val="00723CFA"/>
    <w:rsid w:val="0073736A"/>
    <w:rsid w:val="007576A7"/>
    <w:rsid w:val="0077202E"/>
    <w:rsid w:val="00792FD0"/>
    <w:rsid w:val="007A5515"/>
    <w:rsid w:val="007B45D9"/>
    <w:rsid w:val="007B60BA"/>
    <w:rsid w:val="007C3E70"/>
    <w:rsid w:val="007C435C"/>
    <w:rsid w:val="007C71A9"/>
    <w:rsid w:val="007D02BD"/>
    <w:rsid w:val="007E1336"/>
    <w:rsid w:val="007F11D8"/>
    <w:rsid w:val="008018CB"/>
    <w:rsid w:val="008102CF"/>
    <w:rsid w:val="008114DF"/>
    <w:rsid w:val="00812561"/>
    <w:rsid w:val="00822303"/>
    <w:rsid w:val="00846990"/>
    <w:rsid w:val="00851709"/>
    <w:rsid w:val="0085491F"/>
    <w:rsid w:val="008551B5"/>
    <w:rsid w:val="00856ED1"/>
    <w:rsid w:val="00863166"/>
    <w:rsid w:val="008653C7"/>
    <w:rsid w:val="00890DC9"/>
    <w:rsid w:val="0089149D"/>
    <w:rsid w:val="008A420F"/>
    <w:rsid w:val="008A4B3D"/>
    <w:rsid w:val="008A7226"/>
    <w:rsid w:val="008B7104"/>
    <w:rsid w:val="008C162D"/>
    <w:rsid w:val="008D407B"/>
    <w:rsid w:val="008D4D37"/>
    <w:rsid w:val="008F6952"/>
    <w:rsid w:val="009001D9"/>
    <w:rsid w:val="00912813"/>
    <w:rsid w:val="0092290E"/>
    <w:rsid w:val="00926330"/>
    <w:rsid w:val="009323F4"/>
    <w:rsid w:val="0093453E"/>
    <w:rsid w:val="00945F2D"/>
    <w:rsid w:val="009461D8"/>
    <w:rsid w:val="009533D7"/>
    <w:rsid w:val="009539D7"/>
    <w:rsid w:val="00956509"/>
    <w:rsid w:val="0097351F"/>
    <w:rsid w:val="00984EFC"/>
    <w:rsid w:val="00992916"/>
    <w:rsid w:val="009938E4"/>
    <w:rsid w:val="009A131D"/>
    <w:rsid w:val="009A6CEA"/>
    <w:rsid w:val="009C0A75"/>
    <w:rsid w:val="009C3DC7"/>
    <w:rsid w:val="009D0100"/>
    <w:rsid w:val="009D024C"/>
    <w:rsid w:val="009D7D91"/>
    <w:rsid w:val="009F795B"/>
    <w:rsid w:val="00A00473"/>
    <w:rsid w:val="00A00892"/>
    <w:rsid w:val="00A14ED2"/>
    <w:rsid w:val="00A15DCA"/>
    <w:rsid w:val="00A16E13"/>
    <w:rsid w:val="00A3327F"/>
    <w:rsid w:val="00A36E8E"/>
    <w:rsid w:val="00A447C2"/>
    <w:rsid w:val="00A47926"/>
    <w:rsid w:val="00A56487"/>
    <w:rsid w:val="00A66971"/>
    <w:rsid w:val="00A779D0"/>
    <w:rsid w:val="00A86D8E"/>
    <w:rsid w:val="00AA5D50"/>
    <w:rsid w:val="00AB0116"/>
    <w:rsid w:val="00AB65C2"/>
    <w:rsid w:val="00AB7C87"/>
    <w:rsid w:val="00AE6B43"/>
    <w:rsid w:val="00AF338F"/>
    <w:rsid w:val="00AF6E66"/>
    <w:rsid w:val="00B07E1E"/>
    <w:rsid w:val="00B324F9"/>
    <w:rsid w:val="00B33C10"/>
    <w:rsid w:val="00B34208"/>
    <w:rsid w:val="00B4685B"/>
    <w:rsid w:val="00B47153"/>
    <w:rsid w:val="00B60795"/>
    <w:rsid w:val="00B81635"/>
    <w:rsid w:val="00B82053"/>
    <w:rsid w:val="00B86E7F"/>
    <w:rsid w:val="00B914EA"/>
    <w:rsid w:val="00B95847"/>
    <w:rsid w:val="00B96BCC"/>
    <w:rsid w:val="00BC7B4E"/>
    <w:rsid w:val="00BE056D"/>
    <w:rsid w:val="00BF2FE9"/>
    <w:rsid w:val="00C01995"/>
    <w:rsid w:val="00C05A18"/>
    <w:rsid w:val="00C351B4"/>
    <w:rsid w:val="00C53C7F"/>
    <w:rsid w:val="00C6319F"/>
    <w:rsid w:val="00C640D7"/>
    <w:rsid w:val="00C664D1"/>
    <w:rsid w:val="00C7219A"/>
    <w:rsid w:val="00C81219"/>
    <w:rsid w:val="00C815D2"/>
    <w:rsid w:val="00C901C9"/>
    <w:rsid w:val="00C918F5"/>
    <w:rsid w:val="00C96EDD"/>
    <w:rsid w:val="00C972BF"/>
    <w:rsid w:val="00C97D67"/>
    <w:rsid w:val="00CA068A"/>
    <w:rsid w:val="00CA2C80"/>
    <w:rsid w:val="00CA310D"/>
    <w:rsid w:val="00CA3B98"/>
    <w:rsid w:val="00CB52B0"/>
    <w:rsid w:val="00CC04CA"/>
    <w:rsid w:val="00CE49D1"/>
    <w:rsid w:val="00CF17C6"/>
    <w:rsid w:val="00CF459F"/>
    <w:rsid w:val="00CF54B4"/>
    <w:rsid w:val="00D01EFA"/>
    <w:rsid w:val="00D077CC"/>
    <w:rsid w:val="00D15B70"/>
    <w:rsid w:val="00D20957"/>
    <w:rsid w:val="00D24825"/>
    <w:rsid w:val="00D3248B"/>
    <w:rsid w:val="00D36222"/>
    <w:rsid w:val="00D41C5A"/>
    <w:rsid w:val="00D53CE3"/>
    <w:rsid w:val="00D57461"/>
    <w:rsid w:val="00D579C0"/>
    <w:rsid w:val="00D57A2F"/>
    <w:rsid w:val="00D64F67"/>
    <w:rsid w:val="00D72182"/>
    <w:rsid w:val="00D84846"/>
    <w:rsid w:val="00D870D9"/>
    <w:rsid w:val="00D8717D"/>
    <w:rsid w:val="00D923DC"/>
    <w:rsid w:val="00DB149D"/>
    <w:rsid w:val="00DB34A4"/>
    <w:rsid w:val="00DC1714"/>
    <w:rsid w:val="00DC1D5D"/>
    <w:rsid w:val="00DC3206"/>
    <w:rsid w:val="00DC471E"/>
    <w:rsid w:val="00DD287D"/>
    <w:rsid w:val="00DD4793"/>
    <w:rsid w:val="00DE2450"/>
    <w:rsid w:val="00DF5CBE"/>
    <w:rsid w:val="00DF7879"/>
    <w:rsid w:val="00E01D3A"/>
    <w:rsid w:val="00E10E7D"/>
    <w:rsid w:val="00E130BD"/>
    <w:rsid w:val="00E130C0"/>
    <w:rsid w:val="00E13D82"/>
    <w:rsid w:val="00E16B45"/>
    <w:rsid w:val="00E32E1F"/>
    <w:rsid w:val="00E440BC"/>
    <w:rsid w:val="00E463FD"/>
    <w:rsid w:val="00E47D6B"/>
    <w:rsid w:val="00E542A1"/>
    <w:rsid w:val="00E6208D"/>
    <w:rsid w:val="00E766D6"/>
    <w:rsid w:val="00E90B0B"/>
    <w:rsid w:val="00E91409"/>
    <w:rsid w:val="00E92374"/>
    <w:rsid w:val="00E93134"/>
    <w:rsid w:val="00E960A7"/>
    <w:rsid w:val="00E961AC"/>
    <w:rsid w:val="00E9639B"/>
    <w:rsid w:val="00EA2220"/>
    <w:rsid w:val="00EB07F2"/>
    <w:rsid w:val="00EB1FDD"/>
    <w:rsid w:val="00EB555B"/>
    <w:rsid w:val="00EB6F9E"/>
    <w:rsid w:val="00EB7ED7"/>
    <w:rsid w:val="00EC11F2"/>
    <w:rsid w:val="00EE5205"/>
    <w:rsid w:val="00EF4945"/>
    <w:rsid w:val="00EF6AB2"/>
    <w:rsid w:val="00F00EE3"/>
    <w:rsid w:val="00F05ACB"/>
    <w:rsid w:val="00F078EB"/>
    <w:rsid w:val="00F104D7"/>
    <w:rsid w:val="00F10C12"/>
    <w:rsid w:val="00F1316B"/>
    <w:rsid w:val="00F13240"/>
    <w:rsid w:val="00F21A0C"/>
    <w:rsid w:val="00F236B1"/>
    <w:rsid w:val="00F27461"/>
    <w:rsid w:val="00F35AC6"/>
    <w:rsid w:val="00F615FD"/>
    <w:rsid w:val="00F67A13"/>
    <w:rsid w:val="00F7161D"/>
    <w:rsid w:val="00F73DF9"/>
    <w:rsid w:val="00F77D5F"/>
    <w:rsid w:val="00F8432D"/>
    <w:rsid w:val="00F94216"/>
    <w:rsid w:val="00F9443E"/>
    <w:rsid w:val="00FC22E0"/>
    <w:rsid w:val="00FC26C8"/>
    <w:rsid w:val="00FE357C"/>
    <w:rsid w:val="00FE5129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84607-E0D7-406C-A11A-AB5F8E9D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0225D8D4FAF9AF1B73141DE96BB8AB989F7D2C834F6E05B07E63C1D49F080A1529918AF4EFA84hB63N" TargetMode="External"/><Relationship Id="rId5" Type="http://schemas.openxmlformats.org/officeDocument/2006/relationships/hyperlink" Target="consultantplus://offline/ref=D600225D8D4FAF9AF1B73141DE96BB8AB988F5DBCD34F6E05B07E63C1D49F080A1529918AF4EF984hB63N" TargetMode="External"/><Relationship Id="rId4" Type="http://schemas.openxmlformats.org/officeDocument/2006/relationships/hyperlink" Target="consultantplus://offline/ref=D600225D8D4FAF9AF1B73141DE96BB8AB989F7D2C834F6E05B07E63C1D49F080A1529918AF4EF985hB6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размещения на сайте администрации района в рубрике «Прокурор разъясняет»</vt:lpstr>
    </vt:vector>
  </TitlesOfParts>
  <Company/>
  <LinksUpToDate>false</LinksUpToDate>
  <CharactersWithSpaces>2312</CharactersWithSpaces>
  <SharedDoc>false</SharedDoc>
  <HLinks>
    <vt:vector size="18" baseType="variant">
      <vt:variant>
        <vt:i4>2293813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consultantplus://offline/ref=D600225D8D4FAF9AF1B73141DE96BB8AB989F7D2C834F6E05B07E63C1D49F080A1529918AF4EFA84hB63N</vt:lpwstr>
      </vt:variant>
      <vt:variant>
        <vt:lpwstr/>
      </vt:variant>
      <vt:variant>
        <vt:i4>2293858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consultantplus://offline/ref=D600225D8D4FAF9AF1B73141DE96BB8AB988F5DBCD34F6E05B07E63C1D49F080A1529918AF4EF984hB63N</vt:lpwstr>
      </vt:variant>
      <vt:variant>
        <vt:lpwstr/>
      </vt:variant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consultantplus://offline/ref=D600225D8D4FAF9AF1B73141DE96BB8AB989F7D2C834F6E05B07E63C1D49F080A1529918AF4EF985hB62N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размещения на сайте администрации района в рубрике «Прокурор разъясняет»</dc:title>
  <dc:subject/>
  <dc:creator>Виталий</dc:creator>
  <cp:keywords/>
  <cp:lastModifiedBy>Директор</cp:lastModifiedBy>
  <cp:revision>2</cp:revision>
  <dcterms:created xsi:type="dcterms:W3CDTF">2018-02-04T19:24:00Z</dcterms:created>
  <dcterms:modified xsi:type="dcterms:W3CDTF">2018-02-04T19:24:00Z</dcterms:modified>
</cp:coreProperties>
</file>